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2823" w14:textId="1ADB64F7" w:rsidR="00BE6B34" w:rsidRDefault="00BE6B34" w:rsidP="00BE6B34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  <w:sz w:val="52"/>
          <w:szCs w:val="52"/>
        </w:rPr>
      </w:pPr>
      <w:r>
        <w:rPr>
          <w:rFonts w:eastAsiaTheme="minorEastAsia"/>
          <w:b/>
          <w:bCs/>
          <w:color w:val="000000" w:themeColor="text1"/>
          <w:kern w:val="24"/>
          <w:sz w:val="52"/>
          <w:szCs w:val="52"/>
        </w:rPr>
        <w:t xml:space="preserve">                      </w:t>
      </w:r>
    </w:p>
    <w:p w14:paraId="0F438A27" w14:textId="202C7744" w:rsidR="00497A77" w:rsidRPr="00497A77" w:rsidRDefault="00497A77" w:rsidP="0049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44"/>
          <w:szCs w:val="44"/>
        </w:rPr>
      </w:pPr>
      <w:r w:rsidRPr="00497A77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44"/>
          <w:szCs w:val="44"/>
        </w:rPr>
        <w:t>Žygis</w:t>
      </w:r>
      <w:r w:rsidR="00141D7D" w:rsidRPr="00497A77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44"/>
          <w:szCs w:val="44"/>
        </w:rPr>
        <w:t xml:space="preserve"> </w:t>
      </w:r>
      <w:r w:rsidRPr="00497A77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44"/>
          <w:szCs w:val="44"/>
        </w:rPr>
        <w:t>pasieniečiui</w:t>
      </w:r>
      <w:r w:rsidR="00605500" w:rsidRPr="00497A77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44"/>
          <w:szCs w:val="44"/>
        </w:rPr>
        <w:t xml:space="preserve"> </w:t>
      </w:r>
      <w:r w:rsidRPr="00497A77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44"/>
          <w:szCs w:val="44"/>
        </w:rPr>
        <w:t>Gintarui</w:t>
      </w:r>
      <w:r w:rsidR="00BE6B34" w:rsidRPr="00497A77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44"/>
          <w:szCs w:val="44"/>
        </w:rPr>
        <w:t xml:space="preserve">  </w:t>
      </w:r>
      <w:proofErr w:type="spellStart"/>
      <w:r w:rsidRPr="00497A77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44"/>
          <w:szCs w:val="44"/>
        </w:rPr>
        <w:t>Žaguniui</w:t>
      </w:r>
      <w:proofErr w:type="spellEnd"/>
      <w:r w:rsidR="00141D7D" w:rsidRPr="00497A77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44"/>
          <w:szCs w:val="44"/>
        </w:rPr>
        <w:t xml:space="preserve"> </w:t>
      </w:r>
      <w:r w:rsidRPr="00497A77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44"/>
          <w:szCs w:val="44"/>
        </w:rPr>
        <w:t>atminti</w:t>
      </w:r>
    </w:p>
    <w:p w14:paraId="4542EDB0" w14:textId="04DC3756" w:rsidR="00497A77" w:rsidRPr="00497A77" w:rsidRDefault="00497A77" w:rsidP="0049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</w:pPr>
      <w:r w:rsidRPr="00497A77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>2022 m. gegužės m. 21 dieną</w:t>
      </w:r>
    </w:p>
    <w:p w14:paraId="33A5443E" w14:textId="77777777" w:rsidR="00497A77" w:rsidRPr="00497A77" w:rsidRDefault="00497A77" w:rsidP="00497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</w:pPr>
      <w:r w:rsidRPr="00497A77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>Dieveniškių apylinkės ( Šalčininkų r. )</w:t>
      </w:r>
    </w:p>
    <w:p w14:paraId="6637C70D" w14:textId="77777777" w:rsidR="00497A77" w:rsidRPr="00497A77" w:rsidRDefault="00497A77" w:rsidP="0049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A"/>
          <w:sz w:val="36"/>
          <w:szCs w:val="36"/>
        </w:rPr>
      </w:pPr>
    </w:p>
    <w:p w14:paraId="0CEA3DE9" w14:textId="2EE5E6C7" w:rsidR="00605500" w:rsidRPr="00A90CD1" w:rsidRDefault="00497A77" w:rsidP="00A90CD1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  <w:r w:rsidRPr="000821A8">
        <w:rPr>
          <w:noProof/>
        </w:rPr>
        <w:drawing>
          <wp:inline distT="0" distB="0" distL="0" distR="0" wp14:anchorId="53FF147D" wp14:editId="190F9278">
            <wp:extent cx="1495425" cy="1023993"/>
            <wp:effectExtent l="0" t="0" r="0" b="508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409" cy="106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E84DB" w14:textId="42DB1309" w:rsidR="004755E2" w:rsidRPr="002A30B2" w:rsidRDefault="004755E2" w:rsidP="00AF0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44"/>
          <w:szCs w:val="44"/>
        </w:rPr>
      </w:pPr>
      <w:r w:rsidRPr="002A30B2">
        <w:rPr>
          <w:rFonts w:ascii="Times New Roman" w:hAnsi="Times New Roman" w:cs="Times New Roman"/>
          <w:b/>
          <w:i/>
          <w:iCs/>
          <w:color w:val="00000A"/>
          <w:sz w:val="44"/>
          <w:szCs w:val="44"/>
        </w:rPr>
        <w:t>P R O G R A MA</w:t>
      </w:r>
    </w:p>
    <w:p w14:paraId="70B48D17" w14:textId="62CAC691" w:rsidR="00260722" w:rsidRPr="00A90CD1" w:rsidRDefault="000821A8" w:rsidP="00C21E13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9.00</w:t>
      </w:r>
      <w:r w:rsidR="00260722"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 xml:space="preserve"> </w:t>
      </w:r>
      <w:r w:rsidR="004755E2"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val. R</w:t>
      </w:r>
      <w:r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egistracija</w:t>
      </w:r>
      <w:r w:rsidR="005C4CEF"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 xml:space="preserve"> </w:t>
      </w:r>
      <w:r w:rsidR="00725FB5"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 xml:space="preserve">- </w:t>
      </w:r>
      <w:r w:rsidR="005C4CEF" w:rsidRPr="00A90CD1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STARTO </w:t>
      </w:r>
      <w:r w:rsidR="00A55EA2" w:rsidRPr="00A90CD1">
        <w:rPr>
          <w:rFonts w:ascii="Times New Roman" w:hAnsi="Times New Roman" w:cs="Times New Roman"/>
          <w:i/>
          <w:iCs/>
          <w:color w:val="00000A"/>
          <w:sz w:val="24"/>
          <w:szCs w:val="24"/>
        </w:rPr>
        <w:t>vietoje</w:t>
      </w:r>
      <w:r w:rsidR="00877D07" w:rsidRPr="00A90CD1">
        <w:rPr>
          <w:rFonts w:ascii="Times New Roman" w:hAnsi="Times New Roman" w:cs="Times New Roman"/>
          <w:i/>
          <w:iCs/>
          <w:color w:val="00000A"/>
          <w:sz w:val="24"/>
          <w:szCs w:val="24"/>
        </w:rPr>
        <w:t>,</w:t>
      </w:r>
      <w:r w:rsidR="00877D07" w:rsidRPr="00A90CD1">
        <w:rPr>
          <w:rFonts w:ascii="Times New Roman" w:eastAsia="Times New Roman" w:hAnsi="Times New Roman" w:cs="Times New Roman"/>
          <w:color w:val="00000A"/>
          <w:sz w:val="24"/>
          <w:szCs w:val="24"/>
          <w:lang w:eastAsia="lt-LT"/>
        </w:rPr>
        <w:t xml:space="preserve"> </w:t>
      </w:r>
      <w:r w:rsidR="00877D07" w:rsidRPr="00A90CD1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Dieveniškių rekreacinėje zonoje (taško koordinatės: 606686, 6007801 (LKS)).</w:t>
      </w:r>
    </w:p>
    <w:p w14:paraId="24FE7892" w14:textId="6DFD39EC" w:rsidR="00274CF9" w:rsidRPr="00A90CD1" w:rsidRDefault="004755E2" w:rsidP="00C2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9.</w:t>
      </w:r>
      <w:r w:rsidR="00260722"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5</w:t>
      </w:r>
      <w:r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 xml:space="preserve">0 val. Organizatorių žodis </w:t>
      </w:r>
      <w:r w:rsidRPr="00A90CD1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( </w:t>
      </w:r>
      <w:r w:rsidR="009C47C0" w:rsidRPr="00A90CD1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renginio atstovai išvyksta padėti gėles į </w:t>
      </w:r>
      <w:proofErr w:type="spellStart"/>
      <w:r w:rsidR="009C47C0" w:rsidRPr="00A90CD1">
        <w:rPr>
          <w:rFonts w:ascii="Times New Roman" w:hAnsi="Times New Roman" w:cs="Times New Roman"/>
          <w:i/>
          <w:iCs/>
          <w:color w:val="00000A"/>
          <w:sz w:val="24"/>
          <w:szCs w:val="24"/>
        </w:rPr>
        <w:t>Krakūnus</w:t>
      </w:r>
      <w:proofErr w:type="spellEnd"/>
      <w:r w:rsidR="009C47C0" w:rsidRPr="00A90CD1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prie paminklo Gintarui </w:t>
      </w:r>
      <w:proofErr w:type="spellStart"/>
      <w:r w:rsidR="009C47C0" w:rsidRPr="00A90CD1">
        <w:rPr>
          <w:rFonts w:ascii="Times New Roman" w:hAnsi="Times New Roman" w:cs="Times New Roman"/>
          <w:i/>
          <w:iCs/>
          <w:color w:val="00000A"/>
          <w:sz w:val="24"/>
          <w:szCs w:val="24"/>
        </w:rPr>
        <w:t>Žaguniui</w:t>
      </w:r>
      <w:proofErr w:type="spellEnd"/>
      <w:r w:rsidR="009C47C0" w:rsidRPr="00A90CD1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Pr="00A90CD1">
        <w:rPr>
          <w:rFonts w:ascii="Times New Roman" w:hAnsi="Times New Roman" w:cs="Times New Roman"/>
          <w:i/>
          <w:iCs/>
          <w:color w:val="00000A"/>
          <w:sz w:val="24"/>
          <w:szCs w:val="24"/>
        </w:rPr>
        <w:t>)</w:t>
      </w:r>
      <w:r w:rsidR="00260722" w:rsidRPr="00A90CD1">
        <w:rPr>
          <w:rFonts w:ascii="Times New Roman" w:hAnsi="Times New Roman" w:cs="Times New Roman"/>
          <w:i/>
          <w:iCs/>
          <w:color w:val="00000A"/>
          <w:sz w:val="24"/>
          <w:szCs w:val="24"/>
        </w:rPr>
        <w:t>,</w:t>
      </w:r>
      <w:r w:rsidR="00A55EA2" w:rsidRPr="00A90CD1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žygio </w:t>
      </w:r>
      <w:r w:rsidR="00260722" w:rsidRPr="00A90CD1">
        <w:rPr>
          <w:rFonts w:ascii="Times New Roman" w:hAnsi="Times New Roman" w:cs="Times New Roman"/>
          <w:i/>
          <w:iCs/>
          <w:color w:val="00000A"/>
          <w:sz w:val="24"/>
          <w:szCs w:val="24"/>
        </w:rPr>
        <w:t>instruktažas</w:t>
      </w:r>
      <w:r w:rsidR="001C2746" w:rsidRPr="00A90CD1">
        <w:rPr>
          <w:rFonts w:ascii="Times New Roman" w:hAnsi="Times New Roman" w:cs="Times New Roman"/>
          <w:i/>
          <w:iCs/>
          <w:color w:val="00000A"/>
          <w:sz w:val="24"/>
          <w:szCs w:val="24"/>
        </w:rPr>
        <w:t>.</w:t>
      </w:r>
    </w:p>
    <w:p w14:paraId="51642E03" w14:textId="77777777" w:rsidR="00972FC7" w:rsidRPr="00A90CD1" w:rsidRDefault="00972FC7" w:rsidP="00C2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14:paraId="0B46130B" w14:textId="11A0F2B8" w:rsidR="000821A8" w:rsidRPr="00A90CD1" w:rsidRDefault="00AB61B9" w:rsidP="00C2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  <w:r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 xml:space="preserve">10.00 val. </w:t>
      </w:r>
      <w:r w:rsidR="001C2746"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M</w:t>
      </w:r>
      <w:r w:rsidR="00972FC7"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ankš</w:t>
      </w:r>
      <w:r w:rsidR="004755E2"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ta</w:t>
      </w:r>
      <w:r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 xml:space="preserve"> prieš žygį, žygio</w:t>
      </w:r>
      <w:r w:rsidR="001C2746"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 xml:space="preserve"> </w:t>
      </w:r>
      <w:r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pradžia</w:t>
      </w:r>
      <w:r w:rsidR="001C2746"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.</w:t>
      </w:r>
    </w:p>
    <w:p w14:paraId="7D1B911F" w14:textId="77777777" w:rsidR="00AB61B9" w:rsidRPr="00A90CD1" w:rsidRDefault="00AB61B9" w:rsidP="00C2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1224702" w14:textId="2867BEFC" w:rsidR="00503C93" w:rsidRPr="00A90CD1" w:rsidRDefault="003F61F3" w:rsidP="00C2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  <w:r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14.0</w:t>
      </w:r>
      <w:r w:rsidR="00184FF0"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 xml:space="preserve">0 val. </w:t>
      </w:r>
      <w:proofErr w:type="spellStart"/>
      <w:r w:rsidR="00BF7505"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Pasienietiška</w:t>
      </w:r>
      <w:proofErr w:type="spellEnd"/>
      <w:r w:rsidR="00BF7505"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 xml:space="preserve"> koš</w:t>
      </w:r>
      <w:r w:rsidR="002345AB"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ė</w:t>
      </w:r>
      <w:r w:rsidR="001C2746"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.</w:t>
      </w:r>
    </w:p>
    <w:p w14:paraId="0AB19A70" w14:textId="2F16A4BC" w:rsidR="002345AB" w:rsidRPr="00A90CD1" w:rsidRDefault="00503C93" w:rsidP="00C2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  <w:r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 xml:space="preserve">Dieveniškių seniūnijos </w:t>
      </w:r>
      <w:r w:rsidR="0012127A"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bendruomenės vaišės.</w:t>
      </w:r>
    </w:p>
    <w:p w14:paraId="12BA9C50" w14:textId="77777777" w:rsidR="0012127A" w:rsidRPr="00A90CD1" w:rsidRDefault="0012127A" w:rsidP="00C2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</w:p>
    <w:p w14:paraId="2F5DCD1A" w14:textId="5B72AFE8" w:rsidR="00FC5D8A" w:rsidRPr="00A90CD1" w:rsidRDefault="003F61F3" w:rsidP="00C2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  <w:r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15</w:t>
      </w:r>
      <w:r w:rsidR="00B468A9"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.00</w:t>
      </w:r>
      <w:r w:rsidR="0012127A"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 xml:space="preserve"> val. </w:t>
      </w:r>
      <w:r w:rsidR="00B468A9"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VSAT Varėnos pasienio rinktinės parodomoji programa</w:t>
      </w:r>
      <w:r w:rsidR="001C2746"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.</w:t>
      </w:r>
    </w:p>
    <w:p w14:paraId="51497C35" w14:textId="77777777" w:rsidR="002345AB" w:rsidRPr="00A90CD1" w:rsidRDefault="002345AB" w:rsidP="00C2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</w:p>
    <w:p w14:paraId="408A5EC3" w14:textId="4B546023" w:rsidR="00C21E13" w:rsidRPr="00A90CD1" w:rsidRDefault="00B468A9" w:rsidP="00C21E13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15</w:t>
      </w:r>
      <w:r w:rsidR="00A92CEC"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 xml:space="preserve">.30 val. </w:t>
      </w:r>
      <w:r w:rsidR="00A92CEC" w:rsidRPr="005D7BD0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K</w:t>
      </w:r>
      <w:r w:rsidRPr="005D7BD0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oncertas</w:t>
      </w:r>
      <w:r w:rsidR="00605500" w:rsidRPr="005D7BD0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 xml:space="preserve"> </w:t>
      </w:r>
      <w:r w:rsidR="00B207F3" w:rsidRPr="005D7BD0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 xml:space="preserve">grupės </w:t>
      </w:r>
      <w:r w:rsidR="00646481" w:rsidRPr="005D7BD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AF07D3" w:rsidRPr="005D7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,,</w:t>
      </w:r>
      <w:proofErr w:type="spellStart"/>
      <w:r w:rsidR="002F159E" w:rsidRPr="005D7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</w:t>
      </w:r>
      <w:proofErr w:type="spellEnd"/>
      <w:r w:rsidR="002F159E" w:rsidRPr="005D7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2F159E" w:rsidRPr="005D7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proofErr w:type="spellEnd"/>
      <w:r w:rsidR="002F159E" w:rsidRPr="005D7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="002F159E" w:rsidRPr="005D7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Music</w:t>
      </w:r>
      <w:proofErr w:type="spellEnd"/>
      <w:r w:rsidR="002F159E" w:rsidRPr="005D7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B207F3" w:rsidRPr="005D7B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F9EDE1F" w14:textId="7783E4AB" w:rsidR="00877D07" w:rsidRPr="00A90CD1" w:rsidRDefault="00BB5CC7" w:rsidP="00877D07">
      <w:pPr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  <w:r w:rsidRPr="00A90CD1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 xml:space="preserve">Kita informacija </w:t>
      </w:r>
    </w:p>
    <w:p w14:paraId="19E86E42" w14:textId="4532A3D9" w:rsidR="00605500" w:rsidRPr="00A90CD1" w:rsidRDefault="00605500" w:rsidP="002608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90C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Po žygio galima bus įsikurti </w:t>
      </w:r>
      <w:r w:rsidRPr="00A90CD1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Dieveniškių rekreacinėje zonoje ( Finišo vietoje)</w:t>
      </w:r>
      <w:r w:rsidR="005D7BD0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.</w:t>
      </w:r>
      <w:r w:rsidRPr="00A90C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Stovyklavietėje bus laužas, apšvietimo nebus.</w:t>
      </w:r>
    </w:p>
    <w:p w14:paraId="4BC06541" w14:textId="77777777" w:rsidR="00605500" w:rsidRPr="00A90CD1" w:rsidRDefault="00605500" w:rsidP="00260819">
      <w:pPr>
        <w:pStyle w:val="ListParagraph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C971B42" w14:textId="2EF9533E" w:rsidR="00646481" w:rsidRPr="00A90CD1" w:rsidRDefault="00646481" w:rsidP="002608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A90CD1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Dalyviai galės savarankiškai lankytis Gintaro </w:t>
      </w:r>
      <w:proofErr w:type="spellStart"/>
      <w:r w:rsidRPr="00A90CD1">
        <w:rPr>
          <w:rFonts w:ascii="Times New Roman" w:hAnsi="Times New Roman" w:cs="Times New Roman"/>
          <w:i/>
          <w:iCs/>
          <w:color w:val="00000A"/>
          <w:sz w:val="24"/>
          <w:szCs w:val="24"/>
        </w:rPr>
        <w:t>Žagunio</w:t>
      </w:r>
      <w:proofErr w:type="spellEnd"/>
      <w:r w:rsidRPr="00A90CD1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žūties vietoje (</w:t>
      </w:r>
      <w:proofErr w:type="spellStart"/>
      <w:r w:rsidRPr="00A90CD1">
        <w:rPr>
          <w:rFonts w:ascii="Times New Roman" w:hAnsi="Times New Roman" w:cs="Times New Roman"/>
          <w:i/>
          <w:iCs/>
          <w:color w:val="00000A"/>
          <w:sz w:val="24"/>
          <w:szCs w:val="24"/>
        </w:rPr>
        <w:t>Krakūnuose</w:t>
      </w:r>
      <w:proofErr w:type="spellEnd"/>
      <w:r w:rsidRPr="00A90CD1">
        <w:rPr>
          <w:rFonts w:ascii="Times New Roman" w:hAnsi="Times New Roman" w:cs="Times New Roman"/>
          <w:i/>
          <w:iCs/>
          <w:color w:val="00000A"/>
          <w:sz w:val="24"/>
          <w:szCs w:val="24"/>
        </w:rPr>
        <w:t>)</w:t>
      </w:r>
      <w:r w:rsidR="00605500" w:rsidRPr="00A90CD1">
        <w:rPr>
          <w:rFonts w:ascii="Times New Roman" w:hAnsi="Times New Roman" w:cs="Times New Roman"/>
          <w:i/>
          <w:iCs/>
          <w:color w:val="00000A"/>
          <w:sz w:val="24"/>
          <w:szCs w:val="24"/>
        </w:rPr>
        <w:t>.</w:t>
      </w:r>
    </w:p>
    <w:p w14:paraId="2DFB4931" w14:textId="77777777" w:rsidR="00605500" w:rsidRPr="00A90CD1" w:rsidRDefault="00605500" w:rsidP="00260819">
      <w:pPr>
        <w:pStyle w:val="ListParagraph"/>
        <w:spacing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14:paraId="1ABF111B" w14:textId="42C4A28F" w:rsidR="00D7398B" w:rsidRPr="005D7BD0" w:rsidRDefault="00605500" w:rsidP="002608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  <w:r w:rsidRPr="00A90CD1">
        <w:rPr>
          <w:rFonts w:ascii="Times New Roman" w:hAnsi="Times New Roman" w:cs="Times New Roman"/>
          <w:i/>
          <w:color w:val="00000A"/>
          <w:sz w:val="24"/>
          <w:szCs w:val="24"/>
        </w:rPr>
        <w:t>A</w:t>
      </w:r>
      <w:r w:rsidR="00646481" w:rsidRPr="00A90CD1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pžiūrėti </w:t>
      </w:r>
      <w:r w:rsidR="00646481" w:rsidRPr="00A90CD1">
        <w:rPr>
          <w:rFonts w:ascii="Times New Roman" w:hAnsi="Times New Roman" w:cs="Times New Roman"/>
          <w:i/>
          <w:sz w:val="24"/>
          <w:szCs w:val="24"/>
        </w:rPr>
        <w:t xml:space="preserve">Dieveniškių  istorinio regioninio parko lankytojų centro vidaus ekspoziciją "Etnokultūros paveldas" (Adresas: Centrinė g. 2, </w:t>
      </w:r>
      <w:proofErr w:type="spellStart"/>
      <w:r w:rsidR="00646481" w:rsidRPr="00A90CD1">
        <w:rPr>
          <w:rFonts w:ascii="Times New Roman" w:hAnsi="Times New Roman" w:cs="Times New Roman"/>
          <w:i/>
          <w:sz w:val="24"/>
          <w:szCs w:val="24"/>
        </w:rPr>
        <w:t>Poškonių</w:t>
      </w:r>
      <w:proofErr w:type="spellEnd"/>
      <w:r w:rsidRPr="00A90CD1">
        <w:rPr>
          <w:rFonts w:ascii="Times New Roman" w:hAnsi="Times New Roman" w:cs="Times New Roman"/>
          <w:i/>
          <w:sz w:val="24"/>
          <w:szCs w:val="24"/>
        </w:rPr>
        <w:t xml:space="preserve"> k., darbo laikas: 10.00 </w:t>
      </w:r>
      <w:r w:rsidR="00646481" w:rsidRPr="00A90CD1">
        <w:rPr>
          <w:rFonts w:ascii="Times New Roman" w:hAnsi="Times New Roman" w:cs="Times New Roman"/>
          <w:i/>
          <w:sz w:val="24"/>
          <w:szCs w:val="24"/>
        </w:rPr>
        <w:t>-17.00 val.)</w:t>
      </w:r>
      <w:r w:rsidR="00B207F3" w:rsidRPr="00A90CD1">
        <w:rPr>
          <w:rFonts w:ascii="Times New Roman" w:hAnsi="Times New Roman" w:cs="Times New Roman"/>
          <w:i/>
          <w:sz w:val="24"/>
          <w:szCs w:val="24"/>
        </w:rPr>
        <w:t>.</w:t>
      </w:r>
    </w:p>
    <w:p w14:paraId="0351321E" w14:textId="77777777" w:rsidR="005D7BD0" w:rsidRPr="005D7BD0" w:rsidRDefault="005D7BD0" w:rsidP="00260819">
      <w:pPr>
        <w:pStyle w:val="ListParagraph"/>
        <w:spacing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14:paraId="2C43ED94" w14:textId="7E33374F" w:rsidR="00BA2482" w:rsidRPr="00260819" w:rsidRDefault="00260819" w:rsidP="00260819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Vaikai iki 16 metų turi būti lydimi suaugusiųjų. </w:t>
      </w:r>
      <w:r w:rsidR="005D7BD0" w:rsidRPr="00260819">
        <w:rPr>
          <w:rFonts w:ascii="Times New Roman" w:hAnsi="Times New Roman" w:cs="Times New Roman"/>
          <w:i/>
          <w:iCs/>
          <w:color w:val="00000A"/>
          <w:sz w:val="24"/>
          <w:szCs w:val="24"/>
        </w:rPr>
        <w:t>Žygio metu bus fotografuojama ir (ar) filmuojama.</w:t>
      </w:r>
    </w:p>
    <w:p w14:paraId="51E7338F" w14:textId="77777777" w:rsidR="00260819" w:rsidRPr="005D7BD0" w:rsidRDefault="00260819" w:rsidP="00260819">
      <w:pPr>
        <w:pStyle w:val="ListParagraph"/>
        <w:spacing w:before="240"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14:paraId="5CA7D55E" w14:textId="77777777" w:rsidR="00117B70" w:rsidRPr="00260819" w:rsidRDefault="00C21E13" w:rsidP="00C21E13">
      <w:pPr>
        <w:spacing w:after="0"/>
        <w:rPr>
          <w:rFonts w:ascii="Times New Roman" w:hAnsi="Times New Roman" w:cs="Times New Roman"/>
          <w:b/>
          <w:i/>
          <w:noProof/>
          <w:lang w:eastAsia="lt-LT"/>
        </w:rPr>
      </w:pPr>
      <w:r w:rsidRPr="00260819">
        <w:rPr>
          <w:rFonts w:ascii="Times New Roman" w:hAnsi="Times New Roman" w:cs="Times New Roman"/>
          <w:b/>
          <w:i/>
          <w:sz w:val="24"/>
          <w:szCs w:val="24"/>
        </w:rPr>
        <w:t>Renginio organizatoriai</w:t>
      </w:r>
      <w:r w:rsidRPr="00260819">
        <w:rPr>
          <w:rFonts w:ascii="Times New Roman" w:hAnsi="Times New Roman" w:cs="Times New Roman"/>
          <w:b/>
          <w:i/>
          <w:noProof/>
          <w:lang w:eastAsia="lt-LT"/>
        </w:rPr>
        <w:t xml:space="preserve"> </w:t>
      </w:r>
    </w:p>
    <w:p w14:paraId="4ADC732E" w14:textId="1AC9A154" w:rsidR="00C21E13" w:rsidRPr="002A30B2" w:rsidRDefault="00C21E13" w:rsidP="00C21E13">
      <w:pPr>
        <w:spacing w:after="0"/>
        <w:rPr>
          <w:rFonts w:ascii="Times New Roman" w:hAnsi="Times New Roman" w:cs="Times New Roman"/>
          <w:i/>
          <w:noProof/>
          <w:lang w:eastAsia="lt-LT"/>
        </w:rPr>
      </w:pPr>
      <w:r w:rsidRPr="002A30B2">
        <w:rPr>
          <w:rFonts w:ascii="Times New Roman" w:hAnsi="Times New Roman" w:cs="Times New Roman"/>
          <w:i/>
          <w:noProof/>
          <w:lang w:eastAsia="lt-LT"/>
        </w:rPr>
        <w:t xml:space="preserve">     </w:t>
      </w:r>
      <w:r w:rsidR="00117B70">
        <w:rPr>
          <w:noProof/>
          <w:lang w:eastAsia="lt-LT"/>
        </w:rPr>
        <w:drawing>
          <wp:inline distT="0" distB="0" distL="0" distR="0" wp14:anchorId="0889FAE2" wp14:editId="7C08B6AE">
            <wp:extent cx="428625" cy="447675"/>
            <wp:effectExtent l="0" t="0" r="9525" b="9525"/>
            <wp:docPr id="6" name="Paveikslėlis 6" descr="Lithuanian State Border Guard Service emblem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veikslėlis 6" descr="Lithuanian State Border Guard Service emble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5" cy="44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0B2">
        <w:rPr>
          <w:rFonts w:ascii="Times New Roman" w:hAnsi="Times New Roman" w:cs="Times New Roman"/>
          <w:i/>
          <w:noProof/>
          <w:lang w:eastAsia="lt-LT"/>
        </w:rPr>
        <w:t xml:space="preserve">        </w:t>
      </w:r>
      <w:r w:rsidR="00117B70">
        <w:rPr>
          <w:noProof/>
          <w:lang w:eastAsia="lt-LT"/>
        </w:rPr>
        <w:drawing>
          <wp:inline distT="0" distB="0" distL="0" distR="0" wp14:anchorId="443ECF29" wp14:editId="048B4AF1">
            <wp:extent cx="504825" cy="533400"/>
            <wp:effectExtent l="0" t="0" r="9525" b="0"/>
            <wp:docPr id="8" name="Paveikslėlis 7" descr="https://upload.wikimedia.org/wikipedia/commons/thumb/1/17/Insignia_of_%C5%A0auli%C5%B3_s%C4%85junga.svg/800px-Insignia_of_%C5%A0auli%C5%B3_s%C4%85jung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veikslėlis 7" descr="https://upload.wikimedia.org/wikipedia/commons/thumb/1/17/Insignia_of_%C5%A0auli%C5%B3_s%C4%85junga.svg/800px-Insignia_of_%C5%A0auli%C5%B3_s%C4%85junga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28" cy="64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47752" w14:textId="1CDE799B" w:rsidR="00C21E13" w:rsidRPr="00216717" w:rsidRDefault="00C21E13" w:rsidP="00C21E13">
      <w:pPr>
        <w:spacing w:after="0"/>
        <w:rPr>
          <w:noProof/>
          <w:lang w:eastAsia="lt-LT"/>
        </w:rPr>
      </w:pPr>
      <w:r>
        <w:rPr>
          <w:noProof/>
          <w:lang w:eastAsia="lt-LT"/>
        </w:rPr>
        <w:t xml:space="preserve">                </w:t>
      </w:r>
    </w:p>
    <w:p w14:paraId="7EBD1E87" w14:textId="06F54BD3" w:rsidR="00C21E13" w:rsidRPr="00260819" w:rsidRDefault="00C21E13" w:rsidP="00C21E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0819">
        <w:rPr>
          <w:rFonts w:ascii="Times New Roman" w:hAnsi="Times New Roman" w:cs="Times New Roman"/>
          <w:b/>
          <w:i/>
          <w:sz w:val="24"/>
          <w:szCs w:val="24"/>
        </w:rPr>
        <w:t>Renginio partneriai</w:t>
      </w:r>
    </w:p>
    <w:p w14:paraId="7C9D3B9B" w14:textId="5586DCB0" w:rsidR="008644CE" w:rsidRPr="005D7BD0" w:rsidRDefault="00A043C9" w:rsidP="00C21E13">
      <w:pPr>
        <w:spacing w:after="0"/>
        <w:rPr>
          <w:rFonts w:ascii="Rockwell" w:hAnsi="Rockwell" w:cs="Times New Roman"/>
          <w:i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09C5ACD4" wp14:editId="66B85CCF">
            <wp:extent cx="1121552" cy="494030"/>
            <wp:effectExtent l="0" t="0" r="2540" b="1270"/>
            <wp:docPr id="13" name="Picture 13" descr="https://svsb.lt/app/default/files-module/local/mokykla/svsb-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vsb.lt/app/default/files-module/local/mokykla/svsb-logo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53" cy="52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</w:t>
      </w:r>
      <w:r>
        <w:rPr>
          <w:noProof/>
          <w:lang w:eastAsia="lt-LT"/>
        </w:rPr>
        <w:drawing>
          <wp:inline distT="0" distB="0" distL="0" distR="0" wp14:anchorId="1538E216" wp14:editId="5CC145F9">
            <wp:extent cx="419100" cy="432435"/>
            <wp:effectExtent l="0" t="0" r="0" b="5715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06" cy="49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</w:t>
      </w:r>
      <w:r>
        <w:rPr>
          <w:noProof/>
          <w:lang w:eastAsia="lt-LT"/>
        </w:rPr>
        <w:drawing>
          <wp:inline distT="0" distB="0" distL="0" distR="0" wp14:anchorId="41C9A900" wp14:editId="54C3F439">
            <wp:extent cx="388951" cy="393700"/>
            <wp:effectExtent l="0" t="0" r="0" b="635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30" cy="42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</w:t>
      </w:r>
      <w:r w:rsidRPr="002A30B2">
        <w:rPr>
          <w:noProof/>
          <w:lang w:eastAsia="lt-LT"/>
        </w:rPr>
        <w:drawing>
          <wp:inline distT="0" distB="0" distL="0" distR="0" wp14:anchorId="38DF3787" wp14:editId="6FDD26CC">
            <wp:extent cx="342900" cy="391795"/>
            <wp:effectExtent l="0" t="0" r="0" b="8255"/>
            <wp:docPr id="2" name="Picture 2" descr="C:\Users\Mindaugas\Desktop\2022 žygis\zenklai\originalūs simboliai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daugas\Desktop\2022 žygis\zenklai\originalūs simboliai\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90" cy="48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</w:t>
      </w:r>
      <w:r>
        <w:rPr>
          <w:noProof/>
          <w:lang w:eastAsia="lt-LT"/>
        </w:rPr>
        <w:drawing>
          <wp:inline distT="0" distB="0" distL="0" distR="0" wp14:anchorId="5AD2127C" wp14:editId="155A0AE9">
            <wp:extent cx="417448" cy="394970"/>
            <wp:effectExtent l="0" t="0" r="1905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38" cy="44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</w:t>
      </w:r>
      <w:r w:rsidRPr="00E86964">
        <w:rPr>
          <w:noProof/>
          <w:lang w:eastAsia="lt-LT"/>
        </w:rPr>
        <w:drawing>
          <wp:inline distT="0" distB="0" distL="0" distR="0" wp14:anchorId="6E40CC03" wp14:editId="7A74BADE">
            <wp:extent cx="838200" cy="676275"/>
            <wp:effectExtent l="0" t="0" r="0" b="9525"/>
            <wp:docPr id="16" name="Picture 16" descr="C:\Users\Mindaugas\Desktop\G ŽAGUNIO  PU\2022 žygis\zenklai\originalūs simboliai\127877129_3426505140718139_6579274672808905305_n – 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daugas\Desktop\G ŽAGUNIO  PU\2022 žygis\zenklai\originalūs simboliai\127877129_3426505140718139_6579274672808905305_n – kopij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30" cy="69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</w:t>
      </w:r>
      <w:bookmarkStart w:id="0" w:name="_GoBack"/>
      <w:bookmarkEnd w:id="0"/>
      <w:r>
        <w:rPr>
          <w:noProof/>
          <w:lang w:eastAsia="lt-LT"/>
        </w:rPr>
        <w:t xml:space="preserve">     </w:t>
      </w:r>
      <w:r w:rsidRPr="002A30B2">
        <w:rPr>
          <w:noProof/>
          <w:lang w:eastAsia="lt-LT"/>
        </w:rPr>
        <w:drawing>
          <wp:inline distT="0" distB="0" distL="0" distR="0" wp14:anchorId="37B8892B" wp14:editId="3D730B5E">
            <wp:extent cx="655955" cy="438150"/>
            <wp:effectExtent l="0" t="0" r="0" b="0"/>
            <wp:docPr id="17" name="Picture 17" descr="C:\Users\Mindaugas\Desktop\2022 žygis\zenklai\originalūs simboliai\simbolika_v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ndaugas\Desktop\2022 žygis\zenklai\originalūs simboliai\simbolika_vel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77" cy="50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</w:t>
      </w:r>
      <w:r w:rsidRPr="002A30B2">
        <w:rPr>
          <w:noProof/>
          <w:lang w:eastAsia="lt-LT"/>
        </w:rPr>
        <w:drawing>
          <wp:inline distT="0" distB="0" distL="0" distR="0" wp14:anchorId="0FE6F157" wp14:editId="29C55BEA">
            <wp:extent cx="780415" cy="602615"/>
            <wp:effectExtent l="0" t="0" r="635" b="6985"/>
            <wp:docPr id="18" name="Picture 18" descr="C:\Users\Mindaugas\Desktop\2022 žygis\zenklai\originalūs simboliai\rodykl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ndaugas\Desktop\2022 žygis\zenklai\originalūs simboliai\rodyklė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71" cy="61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4CE" w:rsidRPr="005D7BD0" w:rsidSect="00363B2E">
      <w:pgSz w:w="11906" w:h="16838"/>
      <w:pgMar w:top="709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42B"/>
    <w:multiLevelType w:val="hybridMultilevel"/>
    <w:tmpl w:val="865E6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B7651"/>
    <w:multiLevelType w:val="hybridMultilevel"/>
    <w:tmpl w:val="ADDC7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9C"/>
    <w:rsid w:val="000821A8"/>
    <w:rsid w:val="000C12BF"/>
    <w:rsid w:val="00117B70"/>
    <w:rsid w:val="0012127A"/>
    <w:rsid w:val="00141D7D"/>
    <w:rsid w:val="00184FF0"/>
    <w:rsid w:val="001B1DBD"/>
    <w:rsid w:val="001B3C1C"/>
    <w:rsid w:val="001C2746"/>
    <w:rsid w:val="002057AA"/>
    <w:rsid w:val="00216717"/>
    <w:rsid w:val="002345AB"/>
    <w:rsid w:val="00251615"/>
    <w:rsid w:val="00260722"/>
    <w:rsid w:val="00260819"/>
    <w:rsid w:val="00263342"/>
    <w:rsid w:val="00274CF9"/>
    <w:rsid w:val="002A30B2"/>
    <w:rsid w:val="002D6EB1"/>
    <w:rsid w:val="002E6E9C"/>
    <w:rsid w:val="002F159E"/>
    <w:rsid w:val="00363B2E"/>
    <w:rsid w:val="003E66EC"/>
    <w:rsid w:val="003F61F3"/>
    <w:rsid w:val="004755E2"/>
    <w:rsid w:val="00497A77"/>
    <w:rsid w:val="00503C93"/>
    <w:rsid w:val="00587046"/>
    <w:rsid w:val="005C4CEF"/>
    <w:rsid w:val="005D7BD0"/>
    <w:rsid w:val="00605500"/>
    <w:rsid w:val="00646481"/>
    <w:rsid w:val="006631B1"/>
    <w:rsid w:val="0069338D"/>
    <w:rsid w:val="006F3677"/>
    <w:rsid w:val="00725C1E"/>
    <w:rsid w:val="00725FB5"/>
    <w:rsid w:val="007A491E"/>
    <w:rsid w:val="007A5863"/>
    <w:rsid w:val="007B1251"/>
    <w:rsid w:val="00803160"/>
    <w:rsid w:val="00834AA1"/>
    <w:rsid w:val="0083679B"/>
    <w:rsid w:val="008644CE"/>
    <w:rsid w:val="00877D07"/>
    <w:rsid w:val="00972FC7"/>
    <w:rsid w:val="009C47C0"/>
    <w:rsid w:val="00A043C9"/>
    <w:rsid w:val="00A55EA2"/>
    <w:rsid w:val="00A90CD1"/>
    <w:rsid w:val="00A92CEC"/>
    <w:rsid w:val="00AB61B9"/>
    <w:rsid w:val="00AF07D3"/>
    <w:rsid w:val="00B207F3"/>
    <w:rsid w:val="00B34BE2"/>
    <w:rsid w:val="00B44FB2"/>
    <w:rsid w:val="00B468A9"/>
    <w:rsid w:val="00BA2482"/>
    <w:rsid w:val="00BA6005"/>
    <w:rsid w:val="00BB5CC7"/>
    <w:rsid w:val="00BE6B34"/>
    <w:rsid w:val="00BF7505"/>
    <w:rsid w:val="00C21E13"/>
    <w:rsid w:val="00CB367F"/>
    <w:rsid w:val="00D31846"/>
    <w:rsid w:val="00D35E8F"/>
    <w:rsid w:val="00D47A2B"/>
    <w:rsid w:val="00D7398B"/>
    <w:rsid w:val="00E34AF2"/>
    <w:rsid w:val="00E86964"/>
    <w:rsid w:val="00EB656E"/>
    <w:rsid w:val="00F9225C"/>
    <w:rsid w:val="00FB4839"/>
    <w:rsid w:val="00F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1B3F"/>
  <w15:chartTrackingRefBased/>
  <w15:docId w15:val="{26A23667-71E8-459F-9E1D-E733289D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821A8"/>
    <w:rPr>
      <w:i/>
      <w:iCs/>
    </w:rPr>
  </w:style>
  <w:style w:type="paragraph" w:styleId="NormalWeb">
    <w:name w:val="Normal (Web)"/>
    <w:basedOn w:val="Normal"/>
    <w:uiPriority w:val="99"/>
    <w:unhideWhenUsed/>
    <w:rsid w:val="0047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605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23</cp:revision>
  <cp:lastPrinted>2022-03-17T19:14:00Z</cp:lastPrinted>
  <dcterms:created xsi:type="dcterms:W3CDTF">2022-03-15T18:20:00Z</dcterms:created>
  <dcterms:modified xsi:type="dcterms:W3CDTF">2022-03-30T10:12:00Z</dcterms:modified>
</cp:coreProperties>
</file>